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5D" w:rsidRPr="00B65967" w:rsidRDefault="00B65967" w:rsidP="00B659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5967">
        <w:rPr>
          <w:rFonts w:ascii="Times New Roman" w:hAnsi="Times New Roman" w:cs="Times New Roman"/>
          <w:sz w:val="24"/>
          <w:szCs w:val="24"/>
        </w:rPr>
        <w:t>Утверждаю:</w:t>
      </w:r>
    </w:p>
    <w:p w:rsidR="00B65967" w:rsidRPr="00B65967" w:rsidRDefault="00B65967" w:rsidP="00B659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5967">
        <w:rPr>
          <w:rFonts w:ascii="Times New Roman" w:hAnsi="Times New Roman" w:cs="Times New Roman"/>
          <w:sz w:val="24"/>
          <w:szCs w:val="24"/>
        </w:rPr>
        <w:t>Директор НОУ «</w:t>
      </w:r>
      <w:r w:rsidR="00527F67">
        <w:rPr>
          <w:rFonts w:ascii="Times New Roman" w:hAnsi="Times New Roman" w:cs="Times New Roman"/>
          <w:sz w:val="24"/>
          <w:szCs w:val="24"/>
        </w:rPr>
        <w:t>Автошкола Надежда плюс</w:t>
      </w:r>
      <w:r w:rsidRPr="00B65967">
        <w:rPr>
          <w:rFonts w:ascii="Times New Roman" w:hAnsi="Times New Roman" w:cs="Times New Roman"/>
          <w:sz w:val="24"/>
          <w:szCs w:val="24"/>
        </w:rPr>
        <w:t>»</w:t>
      </w:r>
    </w:p>
    <w:p w:rsidR="00B65967" w:rsidRDefault="00B65967" w:rsidP="00B659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5967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527F67">
        <w:rPr>
          <w:rFonts w:ascii="Times New Roman" w:hAnsi="Times New Roman" w:cs="Times New Roman"/>
          <w:sz w:val="24"/>
          <w:szCs w:val="24"/>
        </w:rPr>
        <w:t xml:space="preserve">Н.П. </w:t>
      </w:r>
      <w:proofErr w:type="spellStart"/>
      <w:r w:rsidR="00527F67">
        <w:rPr>
          <w:rFonts w:ascii="Times New Roman" w:hAnsi="Times New Roman" w:cs="Times New Roman"/>
          <w:sz w:val="24"/>
          <w:szCs w:val="24"/>
        </w:rPr>
        <w:t>Степуренко</w:t>
      </w:r>
      <w:proofErr w:type="spellEnd"/>
    </w:p>
    <w:p w:rsidR="00B65967" w:rsidRDefault="00B65967" w:rsidP="00B659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5967" w:rsidRPr="00527F67" w:rsidRDefault="00B65967" w:rsidP="00B65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F6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B65967" w:rsidRPr="00527F67" w:rsidRDefault="00B65967" w:rsidP="00B65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F67">
        <w:rPr>
          <w:rFonts w:ascii="Times New Roman" w:hAnsi="Times New Roman" w:cs="Times New Roman"/>
          <w:b/>
          <w:sz w:val="24"/>
          <w:szCs w:val="24"/>
        </w:rPr>
        <w:t xml:space="preserve">  профессиональной подготовки водителей </w:t>
      </w:r>
    </w:p>
    <w:p w:rsidR="00B65967" w:rsidRPr="00527F67" w:rsidRDefault="00B65967" w:rsidP="00B65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F67">
        <w:rPr>
          <w:rFonts w:ascii="Times New Roman" w:hAnsi="Times New Roman" w:cs="Times New Roman"/>
          <w:b/>
          <w:sz w:val="24"/>
          <w:szCs w:val="24"/>
        </w:rPr>
        <w:t>транспортных средств категории «В»</w:t>
      </w:r>
    </w:p>
    <w:p w:rsidR="00B65967" w:rsidRPr="00527F67" w:rsidRDefault="00B65967" w:rsidP="00B65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20014 г.</w:t>
      </w: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записка.</w:t>
      </w:r>
    </w:p>
    <w:p w:rsidR="00B65967" w:rsidRDefault="00B65967" w:rsidP="00B659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967" w:rsidRDefault="00B65967" w:rsidP="00B659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Примерной программой профессиональной подготовки водителей транспортных средств категории «В»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твержденной  Приказом Министерства образования и науки Российской Федерации от 26.12.2013 г. № 1408, требованиям федеральных законов «О безопасности дорожного движения», «Об образовании».</w:t>
      </w:r>
    </w:p>
    <w:p w:rsidR="00B65967" w:rsidRDefault="00B65967" w:rsidP="00B659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Продолжительность учебного часа теоретических и практических занятий по теории составляет -45 минут, при обучении вождению- 60 минут, включая время на подведение итогов и оформление документации.</w:t>
      </w:r>
    </w:p>
    <w:p w:rsidR="00B65967" w:rsidRDefault="00B65967" w:rsidP="00B659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занятия проводятся в следующей последовательности:</w:t>
      </w:r>
    </w:p>
    <w:p w:rsidR="00B65967" w:rsidRPr="00B65967" w:rsidRDefault="00B65967" w:rsidP="00B659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967">
        <w:rPr>
          <w:rFonts w:ascii="Times New Roman" w:hAnsi="Times New Roman" w:cs="Times New Roman"/>
          <w:sz w:val="24"/>
          <w:szCs w:val="24"/>
        </w:rPr>
        <w:t xml:space="preserve">Проверка явки </w:t>
      </w:r>
      <w:proofErr w:type="gramStart"/>
      <w:r w:rsidRPr="00B65967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B65967">
        <w:rPr>
          <w:rFonts w:ascii="Times New Roman" w:hAnsi="Times New Roman" w:cs="Times New Roman"/>
          <w:sz w:val="24"/>
          <w:szCs w:val="24"/>
        </w:rPr>
        <w:t xml:space="preserve"> на занятие путем опроса обучаемых;</w:t>
      </w:r>
    </w:p>
    <w:p w:rsidR="00B65967" w:rsidRPr="00B65967" w:rsidRDefault="00B65967" w:rsidP="00B659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967">
        <w:rPr>
          <w:rFonts w:ascii="Times New Roman" w:hAnsi="Times New Roman" w:cs="Times New Roman"/>
          <w:sz w:val="24"/>
          <w:szCs w:val="24"/>
        </w:rPr>
        <w:t>Повторение материала предыдущего занятия путем опроса обучаемых;</w:t>
      </w:r>
    </w:p>
    <w:p w:rsidR="00B65967" w:rsidRDefault="00B65967" w:rsidP="00B65967">
      <w:pPr>
        <w:pStyle w:val="a3"/>
        <w:numPr>
          <w:ilvl w:val="0"/>
          <w:numId w:val="2"/>
        </w:numPr>
        <w:spacing w:after="0"/>
      </w:pPr>
      <w:r w:rsidRPr="00B65967">
        <w:rPr>
          <w:rFonts w:ascii="Times New Roman" w:hAnsi="Times New Roman" w:cs="Times New Roman"/>
          <w:sz w:val="24"/>
          <w:szCs w:val="24"/>
        </w:rPr>
        <w:t>Сообщение темы</w:t>
      </w:r>
      <w:proofErr w:type="gramStart"/>
      <w:r w:rsidRPr="00B65967">
        <w:rPr>
          <w:rFonts w:ascii="Times New Roman" w:hAnsi="Times New Roman" w:cs="Times New Roman"/>
          <w:sz w:val="24"/>
          <w:szCs w:val="24"/>
        </w:rPr>
        <w:t xml:space="preserve"> </w:t>
      </w:r>
      <w:r w:rsidR="00695D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95DB0">
        <w:rPr>
          <w:rFonts w:ascii="Times New Roman" w:hAnsi="Times New Roman" w:cs="Times New Roman"/>
          <w:sz w:val="24"/>
          <w:szCs w:val="24"/>
        </w:rPr>
        <w:t xml:space="preserve"> цели и учебных вопросов </w:t>
      </w:r>
      <w:r w:rsidRPr="00B65967">
        <w:rPr>
          <w:rFonts w:ascii="Times New Roman" w:hAnsi="Times New Roman" w:cs="Times New Roman"/>
          <w:sz w:val="24"/>
          <w:szCs w:val="24"/>
        </w:rPr>
        <w:t>нового материала</w:t>
      </w:r>
      <w:r>
        <w:t>;</w:t>
      </w:r>
    </w:p>
    <w:p w:rsidR="00B65967" w:rsidRDefault="00B65967" w:rsidP="00B659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5DB0">
        <w:rPr>
          <w:rFonts w:ascii="Times New Roman" w:hAnsi="Times New Roman" w:cs="Times New Roman"/>
          <w:sz w:val="24"/>
          <w:szCs w:val="24"/>
        </w:rPr>
        <w:t>Изложение нового материала</w:t>
      </w:r>
      <w:r w:rsidR="00695DB0">
        <w:rPr>
          <w:rFonts w:ascii="Times New Roman" w:hAnsi="Times New Roman" w:cs="Times New Roman"/>
          <w:sz w:val="24"/>
          <w:szCs w:val="24"/>
        </w:rPr>
        <w:t xml:space="preserve"> по каждому учебному вопросу;</w:t>
      </w:r>
    </w:p>
    <w:p w:rsidR="00695DB0" w:rsidRDefault="00695DB0" w:rsidP="00B659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усвоения нового материала по контрольным вопросам;</w:t>
      </w:r>
    </w:p>
    <w:p w:rsidR="00695DB0" w:rsidRDefault="00695DB0" w:rsidP="00B659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с указанием страниц учебных пособий.</w:t>
      </w:r>
    </w:p>
    <w:p w:rsidR="00EB5048" w:rsidRDefault="00695DB0" w:rsidP="00695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прохождения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должен </w:t>
      </w:r>
    </w:p>
    <w:p w:rsidR="00695DB0" w:rsidRPr="00EB5048" w:rsidRDefault="00695DB0" w:rsidP="00695DB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5048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:rsidR="00695DB0" w:rsidRDefault="00695DB0" w:rsidP="00695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назначение, устройство, взаимодействие и принцип работы основных механизмов и приборов легкового автомобиля;</w:t>
      </w:r>
    </w:p>
    <w:p w:rsidR="00695DB0" w:rsidRDefault="00695DB0" w:rsidP="00695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дорожного движения, основы законодательства в сфере дорожного движения;</w:t>
      </w:r>
    </w:p>
    <w:p w:rsidR="00695DB0" w:rsidRDefault="00695DB0" w:rsidP="00695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РФ;</w:t>
      </w:r>
    </w:p>
    <w:p w:rsidR="00695DB0" w:rsidRDefault="00695DB0" w:rsidP="00695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-основы безопасного управления транспортными средствами;</w:t>
      </w:r>
    </w:p>
    <w:p w:rsidR="00695DB0" w:rsidRDefault="00695DB0" w:rsidP="00695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 влиянии лекарственных средств, алкоголя и наркотических веществ на организм человека и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реакцию, а так же о влиянии усталости и эмоциональных состояний на безопасное управление транспортными средствами;</w:t>
      </w:r>
    </w:p>
    <w:p w:rsidR="00695DB0" w:rsidRDefault="00695DB0" w:rsidP="00695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-перечень неисправностей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которых запрещается эксплуатация транспортных средств;</w:t>
      </w:r>
    </w:p>
    <w:p w:rsidR="00695DB0" w:rsidRDefault="00695DB0" w:rsidP="00695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-приемы и последовательность оказания первой доврачебной помощи пострадавшим в ДТП;</w:t>
      </w:r>
    </w:p>
    <w:p w:rsidR="00695DB0" w:rsidRDefault="00695DB0" w:rsidP="00695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-порядок выполнения контрольного осмотра </w:t>
      </w:r>
      <w:r w:rsidR="00623CA0">
        <w:rPr>
          <w:rFonts w:ascii="Times New Roman" w:hAnsi="Times New Roman" w:cs="Times New Roman"/>
          <w:sz w:val="24"/>
          <w:szCs w:val="24"/>
        </w:rPr>
        <w:t xml:space="preserve"> транспортных средств перед выездом на линию и правила техники безопасности при проведении проверки технического состояния автомобиля.</w:t>
      </w:r>
    </w:p>
    <w:p w:rsidR="00EB5048" w:rsidRDefault="00EB5048" w:rsidP="00695DB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5048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EB5048" w:rsidRDefault="00EB5048" w:rsidP="00695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048">
        <w:rPr>
          <w:rFonts w:ascii="Times New Roman" w:hAnsi="Times New Roman" w:cs="Times New Roman"/>
          <w:sz w:val="24"/>
          <w:szCs w:val="24"/>
        </w:rPr>
        <w:t xml:space="preserve">-безопасно управлять транспортным средством в различных дорожных </w:t>
      </w:r>
      <w:r>
        <w:rPr>
          <w:rFonts w:ascii="Times New Roman" w:hAnsi="Times New Roman" w:cs="Times New Roman"/>
          <w:sz w:val="24"/>
          <w:szCs w:val="24"/>
        </w:rPr>
        <w:t xml:space="preserve"> и метеорологических </w:t>
      </w:r>
      <w:r w:rsidRPr="00EB5048"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5048" w:rsidRDefault="00EB5048" w:rsidP="00695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Правила дорожного движения;</w:t>
      </w:r>
    </w:p>
    <w:p w:rsidR="00EB5048" w:rsidRDefault="00EB5048" w:rsidP="00695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-управлять своим эмоциональным состоянием, уважать права других участников дорожного движения;</w:t>
      </w:r>
    </w:p>
    <w:p w:rsidR="00EB5048" w:rsidRDefault="00EB5048" w:rsidP="00695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контрольный осмотр автомобиля перед выездом и во время поездки;</w:t>
      </w:r>
    </w:p>
    <w:p w:rsidR="00EB5048" w:rsidRDefault="00EB5048" w:rsidP="00695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-уверенно действовать во внештатных ситуациях, возникших во время движения автомобиля;</w:t>
      </w:r>
    </w:p>
    <w:p w:rsidR="00EB5048" w:rsidRDefault="00EB5048" w:rsidP="00695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-принимать возможные меры для оказания первой доврачебной помощи пострадавшим в ДТП;</w:t>
      </w:r>
    </w:p>
    <w:p w:rsidR="00EB5048" w:rsidRDefault="00EB5048" w:rsidP="00695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-устранять мелкие неисправности, не требующие разборки узлов и агрегатов с соблюдением техники безопасности;</w:t>
      </w:r>
    </w:p>
    <w:p w:rsidR="00EB5048" w:rsidRDefault="00EB5048" w:rsidP="00695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-своевременно обращаться в технические службы для устранения технических неисправностей автомобиля;</w:t>
      </w:r>
    </w:p>
    <w:p w:rsidR="00EB5048" w:rsidRDefault="00EB5048" w:rsidP="00695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-совершенствовать свои навыки и умения управления транспортным средством.</w:t>
      </w:r>
    </w:p>
    <w:p w:rsidR="00BD73E7" w:rsidRDefault="00BD73E7" w:rsidP="00695D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3E7" w:rsidRDefault="00BD73E7" w:rsidP="00BD7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и расчет часов по предметам профессиональной подготовки </w:t>
      </w:r>
    </w:p>
    <w:p w:rsidR="00BD73E7" w:rsidRDefault="00BD73E7" w:rsidP="00BD7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водителей транспортных средств категории «В»</w:t>
      </w:r>
    </w:p>
    <w:tbl>
      <w:tblPr>
        <w:tblStyle w:val="a6"/>
        <w:tblW w:w="0" w:type="auto"/>
        <w:tblLook w:val="04A0"/>
      </w:tblPr>
      <w:tblGrid>
        <w:gridCol w:w="5070"/>
        <w:gridCol w:w="1559"/>
        <w:gridCol w:w="1417"/>
        <w:gridCol w:w="1525"/>
      </w:tblGrid>
      <w:tr w:rsidR="00F13E1F" w:rsidTr="00F13E1F">
        <w:tc>
          <w:tcPr>
            <w:tcW w:w="5070" w:type="dxa"/>
            <w:vMerge w:val="restart"/>
          </w:tcPr>
          <w:p w:rsidR="00F13E1F" w:rsidRDefault="00F13E1F" w:rsidP="00F1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пре6дметы</w:t>
            </w:r>
          </w:p>
        </w:tc>
        <w:tc>
          <w:tcPr>
            <w:tcW w:w="4501" w:type="dxa"/>
            <w:gridSpan w:val="3"/>
          </w:tcPr>
          <w:p w:rsidR="00F13E1F" w:rsidRDefault="00F13E1F" w:rsidP="00F1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13E1F" w:rsidTr="00F13E1F">
        <w:tc>
          <w:tcPr>
            <w:tcW w:w="5070" w:type="dxa"/>
            <w:vMerge/>
          </w:tcPr>
          <w:p w:rsidR="00F13E1F" w:rsidRDefault="00F13E1F" w:rsidP="00F1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13E1F" w:rsidRDefault="00F13E1F" w:rsidP="00F1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42" w:type="dxa"/>
            <w:gridSpan w:val="2"/>
          </w:tcPr>
          <w:p w:rsidR="00F13E1F" w:rsidRDefault="00F13E1F" w:rsidP="00F1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13E1F" w:rsidTr="00F13E1F">
        <w:tc>
          <w:tcPr>
            <w:tcW w:w="5070" w:type="dxa"/>
            <w:vMerge/>
          </w:tcPr>
          <w:p w:rsidR="00F13E1F" w:rsidRDefault="00F13E1F" w:rsidP="00F1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3E1F" w:rsidRDefault="00F13E1F" w:rsidP="00F1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3E1F" w:rsidRDefault="00F13E1F" w:rsidP="00F1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3E1F" w:rsidRDefault="00F13E1F" w:rsidP="00F1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525" w:type="dxa"/>
          </w:tcPr>
          <w:p w:rsidR="00F13E1F" w:rsidRDefault="00F13E1F" w:rsidP="00F1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3E1F" w:rsidRDefault="00F13E1F" w:rsidP="00F1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</w:tr>
      <w:tr w:rsidR="00F13E1F" w:rsidTr="00030C2E">
        <w:tc>
          <w:tcPr>
            <w:tcW w:w="9571" w:type="dxa"/>
            <w:gridSpan w:val="4"/>
          </w:tcPr>
          <w:p w:rsidR="00F13E1F" w:rsidRDefault="00F13E1F" w:rsidP="00F1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 базового цикла</w:t>
            </w:r>
          </w:p>
        </w:tc>
      </w:tr>
      <w:tr w:rsidR="00F051B0" w:rsidTr="00F13E1F">
        <w:tc>
          <w:tcPr>
            <w:tcW w:w="5070" w:type="dxa"/>
          </w:tcPr>
          <w:p w:rsidR="00F051B0" w:rsidRDefault="00F13E1F" w:rsidP="000D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1559" w:type="dxa"/>
          </w:tcPr>
          <w:p w:rsidR="00F051B0" w:rsidRDefault="00F13E1F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F051B0" w:rsidRDefault="00F13E1F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F051B0" w:rsidRDefault="00F13E1F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51B0" w:rsidTr="00F13E1F">
        <w:tc>
          <w:tcPr>
            <w:tcW w:w="5070" w:type="dxa"/>
          </w:tcPr>
          <w:p w:rsidR="00F051B0" w:rsidRDefault="00F13E1F" w:rsidP="000D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Психофизические основы деятельности водителя</w:t>
            </w:r>
          </w:p>
        </w:tc>
        <w:tc>
          <w:tcPr>
            <w:tcW w:w="1559" w:type="dxa"/>
          </w:tcPr>
          <w:p w:rsidR="00F051B0" w:rsidRDefault="00F13E1F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F051B0" w:rsidRDefault="00F13E1F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F051B0" w:rsidRDefault="00F13E1F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1B0" w:rsidTr="00F13E1F">
        <w:tc>
          <w:tcPr>
            <w:tcW w:w="5070" w:type="dxa"/>
          </w:tcPr>
          <w:p w:rsidR="00F051B0" w:rsidRDefault="00F13E1F" w:rsidP="000D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559" w:type="dxa"/>
          </w:tcPr>
          <w:p w:rsidR="00F051B0" w:rsidRDefault="00F13E1F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F051B0" w:rsidRDefault="00F13E1F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F051B0" w:rsidRDefault="00F13E1F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1B0" w:rsidTr="00F13E1F">
        <w:tc>
          <w:tcPr>
            <w:tcW w:w="5070" w:type="dxa"/>
          </w:tcPr>
          <w:p w:rsidR="00F051B0" w:rsidRDefault="00F13E1F" w:rsidP="000D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транспортных происшествиях</w:t>
            </w:r>
          </w:p>
        </w:tc>
        <w:tc>
          <w:tcPr>
            <w:tcW w:w="1559" w:type="dxa"/>
          </w:tcPr>
          <w:p w:rsidR="00F051B0" w:rsidRDefault="00F13E1F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F051B0" w:rsidRDefault="00F13E1F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F051B0" w:rsidRDefault="00F13E1F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3E1F" w:rsidTr="00BE2BDA">
        <w:tc>
          <w:tcPr>
            <w:tcW w:w="9571" w:type="dxa"/>
            <w:gridSpan w:val="4"/>
          </w:tcPr>
          <w:p w:rsidR="00F13E1F" w:rsidRDefault="00F13E1F" w:rsidP="00F1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F051B0" w:rsidTr="00F13E1F">
        <w:tc>
          <w:tcPr>
            <w:tcW w:w="5070" w:type="dxa"/>
          </w:tcPr>
          <w:p w:rsidR="00F051B0" w:rsidRDefault="00F13E1F" w:rsidP="000D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559" w:type="dxa"/>
          </w:tcPr>
          <w:p w:rsidR="00F051B0" w:rsidRDefault="00F13E1F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F051B0" w:rsidRDefault="00F13E1F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5" w:type="dxa"/>
          </w:tcPr>
          <w:p w:rsidR="00F051B0" w:rsidRDefault="00F13E1F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1B0" w:rsidTr="00F13E1F">
        <w:tc>
          <w:tcPr>
            <w:tcW w:w="5070" w:type="dxa"/>
          </w:tcPr>
          <w:p w:rsidR="00F051B0" w:rsidRDefault="00F13E1F" w:rsidP="000D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«В»</w:t>
            </w:r>
          </w:p>
        </w:tc>
        <w:tc>
          <w:tcPr>
            <w:tcW w:w="1559" w:type="dxa"/>
          </w:tcPr>
          <w:p w:rsidR="00F051B0" w:rsidRDefault="00F13E1F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F051B0" w:rsidRDefault="00F13E1F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F051B0" w:rsidRDefault="00F13E1F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1B0" w:rsidTr="00F13E1F">
        <w:tc>
          <w:tcPr>
            <w:tcW w:w="5070" w:type="dxa"/>
          </w:tcPr>
          <w:p w:rsidR="00F051B0" w:rsidRDefault="00F13E1F" w:rsidP="000D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«В» с механической трансмиссией/ с автоматической трансмиссией</w:t>
            </w:r>
          </w:p>
        </w:tc>
        <w:tc>
          <w:tcPr>
            <w:tcW w:w="1559" w:type="dxa"/>
          </w:tcPr>
          <w:p w:rsidR="00F051B0" w:rsidRDefault="00F13E1F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56/54</w:t>
            </w:r>
          </w:p>
        </w:tc>
        <w:tc>
          <w:tcPr>
            <w:tcW w:w="1417" w:type="dxa"/>
          </w:tcPr>
          <w:p w:rsidR="00F051B0" w:rsidRDefault="00F13E1F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051B0" w:rsidRDefault="00F13E1F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56/54</w:t>
            </w:r>
          </w:p>
        </w:tc>
      </w:tr>
      <w:tr w:rsidR="00F13E1F" w:rsidTr="00A3775C">
        <w:tc>
          <w:tcPr>
            <w:tcW w:w="9571" w:type="dxa"/>
            <w:gridSpan w:val="4"/>
          </w:tcPr>
          <w:p w:rsidR="00F13E1F" w:rsidRDefault="00F13E1F" w:rsidP="00F1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 профессионального цикла</w:t>
            </w:r>
          </w:p>
        </w:tc>
      </w:tr>
      <w:tr w:rsidR="00F051B0" w:rsidTr="00F13E1F">
        <w:tc>
          <w:tcPr>
            <w:tcW w:w="5070" w:type="dxa"/>
          </w:tcPr>
          <w:p w:rsidR="00F051B0" w:rsidRDefault="002B1DBC" w:rsidP="000D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559" w:type="dxa"/>
          </w:tcPr>
          <w:p w:rsidR="00F051B0" w:rsidRDefault="002B1DBC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051B0" w:rsidRDefault="002B1DBC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F051B0" w:rsidRDefault="002B1DBC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1B0" w:rsidTr="00F13E1F">
        <w:tc>
          <w:tcPr>
            <w:tcW w:w="5070" w:type="dxa"/>
          </w:tcPr>
          <w:p w:rsidR="00F051B0" w:rsidRDefault="002B1DBC" w:rsidP="000D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559" w:type="dxa"/>
          </w:tcPr>
          <w:p w:rsidR="00F051B0" w:rsidRDefault="002B1DBC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051B0" w:rsidRDefault="002B1DBC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F051B0" w:rsidRDefault="002B1DBC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1DBC" w:rsidTr="00456838">
        <w:tc>
          <w:tcPr>
            <w:tcW w:w="9571" w:type="dxa"/>
            <w:gridSpan w:val="4"/>
          </w:tcPr>
          <w:p w:rsidR="002B1DBC" w:rsidRDefault="002B1DBC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F051B0" w:rsidTr="00F13E1F">
        <w:tc>
          <w:tcPr>
            <w:tcW w:w="5070" w:type="dxa"/>
          </w:tcPr>
          <w:p w:rsidR="00F051B0" w:rsidRDefault="002B1DBC" w:rsidP="000D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559" w:type="dxa"/>
          </w:tcPr>
          <w:p w:rsidR="00F051B0" w:rsidRDefault="002B1DBC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051B0" w:rsidRDefault="002B1DBC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F051B0" w:rsidRDefault="002B1DBC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1B0" w:rsidTr="00F13E1F">
        <w:tc>
          <w:tcPr>
            <w:tcW w:w="5070" w:type="dxa"/>
          </w:tcPr>
          <w:p w:rsidR="00F051B0" w:rsidRDefault="002B1DBC" w:rsidP="000D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F051B0" w:rsidRDefault="002B1DBC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190/188</w:t>
            </w:r>
          </w:p>
        </w:tc>
        <w:tc>
          <w:tcPr>
            <w:tcW w:w="1417" w:type="dxa"/>
          </w:tcPr>
          <w:p w:rsidR="00F051B0" w:rsidRDefault="002B1DBC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5" w:type="dxa"/>
          </w:tcPr>
          <w:p w:rsidR="00F051B0" w:rsidRDefault="002B1DBC" w:rsidP="002B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90/88</w:t>
            </w:r>
          </w:p>
        </w:tc>
      </w:tr>
    </w:tbl>
    <w:p w:rsidR="000D336A" w:rsidRPr="00EB5048" w:rsidRDefault="000D336A" w:rsidP="000D33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D336A" w:rsidRPr="00EB5048" w:rsidSect="0062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82BBA"/>
    <w:multiLevelType w:val="hybridMultilevel"/>
    <w:tmpl w:val="7F5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832AF"/>
    <w:multiLevelType w:val="hybridMultilevel"/>
    <w:tmpl w:val="239EE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5967"/>
    <w:rsid w:val="000D336A"/>
    <w:rsid w:val="002B1DBC"/>
    <w:rsid w:val="002D6F8B"/>
    <w:rsid w:val="00527F67"/>
    <w:rsid w:val="0062275D"/>
    <w:rsid w:val="00623CA0"/>
    <w:rsid w:val="00695DB0"/>
    <w:rsid w:val="00B65967"/>
    <w:rsid w:val="00BD73E7"/>
    <w:rsid w:val="00C5196F"/>
    <w:rsid w:val="00DF3978"/>
    <w:rsid w:val="00EB5048"/>
    <w:rsid w:val="00F051B0"/>
    <w:rsid w:val="00F1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967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locked/>
    <w:rsid w:val="000D336A"/>
    <w:rPr>
      <w:rFonts w:ascii="Trebuchet MS" w:hAnsi="Trebuchet MS" w:cs="Trebuchet MS"/>
      <w:b/>
      <w:bCs/>
    </w:rPr>
  </w:style>
  <w:style w:type="paragraph" w:styleId="a4">
    <w:name w:val="Body Text"/>
    <w:basedOn w:val="a"/>
    <w:link w:val="1"/>
    <w:uiPriority w:val="99"/>
    <w:rsid w:val="000D336A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b/>
      <w:bCs/>
    </w:rPr>
  </w:style>
  <w:style w:type="character" w:customStyle="1" w:styleId="a5">
    <w:name w:val="Основной текст Знак"/>
    <w:basedOn w:val="a0"/>
    <w:link w:val="a4"/>
    <w:uiPriority w:val="99"/>
    <w:semiHidden/>
    <w:rsid w:val="000D336A"/>
  </w:style>
  <w:style w:type="character" w:customStyle="1" w:styleId="11pt">
    <w:name w:val="Основной текст + 11 pt"/>
    <w:aliases w:val="Полужирный,Основной текст + 10,5 pt1,Малые прописные,Основной текст + Arial Narrow,11 pt1,Основной текст + 6,Не полужирный1"/>
    <w:basedOn w:val="1"/>
    <w:uiPriority w:val="99"/>
    <w:rsid w:val="000D336A"/>
    <w:rPr>
      <w:rFonts w:ascii="Times New Roman" w:hAnsi="Times New Roman" w:cs="Times New Roman"/>
      <w:sz w:val="22"/>
      <w:szCs w:val="22"/>
      <w:u w:val="none"/>
    </w:rPr>
  </w:style>
  <w:style w:type="character" w:customStyle="1" w:styleId="11">
    <w:name w:val="Основной текст + 11"/>
    <w:aliases w:val="5 pt,Не полужирный"/>
    <w:basedOn w:val="1"/>
    <w:uiPriority w:val="99"/>
    <w:rsid w:val="000D336A"/>
    <w:rPr>
      <w:rFonts w:ascii="Times New Roman" w:hAnsi="Times New Roman" w:cs="Times New Roman"/>
      <w:sz w:val="23"/>
      <w:szCs w:val="23"/>
      <w:u w:val="none"/>
    </w:rPr>
  </w:style>
  <w:style w:type="table" w:styleId="a6">
    <w:name w:val="Table Grid"/>
    <w:basedOn w:val="a1"/>
    <w:uiPriority w:val="59"/>
    <w:rsid w:val="00F05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1635-64B3-417C-8598-611C0BAF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cp:lastPrinted>2014-10-27T11:49:00Z</cp:lastPrinted>
  <dcterms:created xsi:type="dcterms:W3CDTF">2014-09-24T08:51:00Z</dcterms:created>
  <dcterms:modified xsi:type="dcterms:W3CDTF">2014-10-27T11:54:00Z</dcterms:modified>
</cp:coreProperties>
</file>